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«Об образовании»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19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06.2024</w:t>
      </w: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</w:t>
      </w:r>
      <w:r>
        <w:rPr>
          <w:rFonts w:ascii="PT Astra Serif" w:hAnsi="PT Astra Serif"/>
          <w:sz w:val="28"/>
        </w:rPr>
        <w:t xml:space="preserve">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образовании»» ГУ ТО «Организатор перевозок и навигации» размещает инф</w:t>
      </w:r>
      <w:r>
        <w:rPr>
          <w:rFonts w:ascii="PT Astra Serif" w:hAnsi="PT Astra Serif"/>
          <w:sz w:val="28"/>
        </w:rPr>
        <w:t xml:space="preserve">ормацию о принятии решения по предоставлению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в предоставлении) заявителям субсидий на возмещение недополученных доходов в связи с реализацией Закона Тульской области «Об образовании» </w:t>
      </w:r>
      <w:r>
        <w:rPr>
          <w:rFonts w:ascii="PT Astra Serif" w:hAnsi="PT Astra Serif"/>
          <w:sz w:val="28"/>
        </w:rPr>
        <w:br/>
      </w:r>
      <w:bookmarkStart w:id="1" w:name="_GoBack"/>
      <w:bookmarkEnd w:id="1"/>
      <w:r>
        <w:rPr>
          <w:rFonts w:ascii="PT Astra Serif" w:hAnsi="PT Astra Serif"/>
          <w:b w:val="1"/>
          <w:sz w:val="28"/>
        </w:rPr>
        <w:t xml:space="preserve">за май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683"/>
        <w:gridCol w:w="3397"/>
      </w:tblGrid>
      <w:tr>
        <w:trPr>
          <w:trHeight w:hRule="atLeast" w:val="580"/>
        </w:trPr>
        <w:tc>
          <w:tcPr>
            <w:tcW w:type="dxa" w:w="846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68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397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419"/>
        </w:trPr>
        <w:tc>
          <w:tcPr>
            <w:tcW w:type="dxa" w:w="846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68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397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11"/>
        </w:trPr>
        <w:tc>
          <w:tcPr>
            <w:tcW w:type="dxa" w:w="846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683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397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77"/>
        </w:trPr>
        <w:tc>
          <w:tcPr>
            <w:tcW w:type="dxa" w:w="846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683"/>
            <w:vAlign w:val="center"/>
          </w:tcPr>
          <w:p w14:paraId="12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397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4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2024-06-18T08:15:45Z</dcterms:modified>
</cp:coreProperties>
</file>