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911D" w14:textId="77777777" w:rsidR="009334D4" w:rsidRDefault="00E74A4D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/>
          <w:sz w:val="28"/>
        </w:rPr>
        <w:br/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/>
          <w:sz w:val="28"/>
        </w:rPr>
        <w:br/>
        <w:t>Закона Тульской области «О защите прав ребенка»</w:t>
      </w:r>
    </w:p>
    <w:p w14:paraId="0471EB84" w14:textId="77777777" w:rsidR="009334D4" w:rsidRDefault="009334D4">
      <w:pPr>
        <w:jc w:val="center"/>
        <w:rPr>
          <w:rFonts w:ascii="PT Astra Serif" w:hAnsi="PT Astra Serif"/>
          <w:b/>
          <w:sz w:val="28"/>
        </w:rPr>
      </w:pPr>
    </w:p>
    <w:p w14:paraId="2164E299" w14:textId="77777777" w:rsidR="009334D4" w:rsidRDefault="00E74A4D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</w:t>
      </w:r>
      <w:r>
        <w:rPr>
          <w:rFonts w:ascii="PT Astra Serif" w:hAnsi="PT Astra Serif"/>
          <w:b/>
          <w:sz w:val="28"/>
        </w:rPr>
        <w:t xml:space="preserve">                                                </w:t>
      </w:r>
      <w:r>
        <w:rPr>
          <w:rFonts w:ascii="PT Astra Serif" w:hAnsi="PT Astra Serif"/>
          <w:b/>
          <w:sz w:val="28"/>
          <w:u w:val="single"/>
        </w:rPr>
        <w:t>20.03.2024</w:t>
      </w:r>
    </w:p>
    <w:p w14:paraId="3655D18A" w14:textId="77777777" w:rsidR="009334D4" w:rsidRDefault="009334D4">
      <w:pPr>
        <w:rPr>
          <w:rFonts w:ascii="PT Astra Serif" w:hAnsi="PT Astra Serif"/>
          <w:b/>
          <w:sz w:val="28"/>
          <w:u w:val="single"/>
        </w:rPr>
      </w:pPr>
    </w:p>
    <w:p w14:paraId="15545954" w14:textId="77777777" w:rsidR="009334D4" w:rsidRDefault="00E74A4D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br/>
        <w:t xml:space="preserve">по предоставлению (отказе в предоставлении) заявителям субсидий </w:t>
      </w:r>
      <w:r>
        <w:rPr>
          <w:rFonts w:ascii="PT Astra Serif" w:hAnsi="PT Astra Serif"/>
          <w:sz w:val="28"/>
        </w:rPr>
        <w:br/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br/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/>
          <w:sz w:val="28"/>
        </w:rPr>
        <w:t xml:space="preserve">за февраль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  <w:t>из бюджета Тульской области субсидий юридическим лицам, индивидуальным предпринимателям.</w:t>
      </w:r>
    </w:p>
    <w:p w14:paraId="5FF395D9" w14:textId="77777777" w:rsidR="009334D4" w:rsidRDefault="009334D4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</w:p>
    <w:p w14:paraId="1EC897BA" w14:textId="77777777" w:rsidR="009334D4" w:rsidRDefault="009334D4">
      <w:pPr>
        <w:jc w:val="both"/>
        <w:rPr>
          <w:rFonts w:ascii="PT Astra Serif" w:hAnsi="PT Astra Serif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0"/>
        <w:gridCol w:w="3553"/>
      </w:tblGrid>
      <w:tr w:rsidR="009334D4" w14:paraId="2890CBA5" w14:textId="77777777">
        <w:trPr>
          <w:trHeight w:val="1246"/>
          <w:jc w:val="center"/>
        </w:trPr>
        <w:tc>
          <w:tcPr>
            <w:tcW w:w="846" w:type="dxa"/>
            <w:vAlign w:val="center"/>
          </w:tcPr>
          <w:p w14:paraId="107171A5" w14:textId="77777777" w:rsidR="009334D4" w:rsidRDefault="00E74A4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810" w:type="dxa"/>
            <w:vAlign w:val="center"/>
          </w:tcPr>
          <w:p w14:paraId="6B218DD2" w14:textId="77777777" w:rsidR="009334D4" w:rsidRDefault="00E74A4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3553" w:type="dxa"/>
            <w:vAlign w:val="center"/>
          </w:tcPr>
          <w:p w14:paraId="014AAB0D" w14:textId="77777777" w:rsidR="009334D4" w:rsidRDefault="00E74A4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</w:t>
            </w:r>
            <w:r>
              <w:rPr>
                <w:rFonts w:ascii="PT Astra Serif" w:hAnsi="PT Astra Serif"/>
                <w:b/>
              </w:rPr>
              <w:t>е о предоставлении/отказе в представлении субсидии</w:t>
            </w:r>
          </w:p>
        </w:tc>
      </w:tr>
      <w:tr w:rsidR="009334D4" w14:paraId="5EFF1A38" w14:textId="77777777">
        <w:trPr>
          <w:trHeight w:val="412"/>
          <w:jc w:val="center"/>
        </w:trPr>
        <w:tc>
          <w:tcPr>
            <w:tcW w:w="846" w:type="dxa"/>
            <w:vAlign w:val="center"/>
          </w:tcPr>
          <w:p w14:paraId="55E13C14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10" w:type="dxa"/>
            <w:vAlign w:val="center"/>
          </w:tcPr>
          <w:p w14:paraId="3CCAA704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553" w:type="dxa"/>
            <w:vAlign w:val="center"/>
          </w:tcPr>
          <w:p w14:paraId="45761B38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334D4" w14:paraId="73913D38" w14:textId="77777777">
        <w:trPr>
          <w:trHeight w:val="367"/>
          <w:jc w:val="center"/>
        </w:trPr>
        <w:tc>
          <w:tcPr>
            <w:tcW w:w="846" w:type="dxa"/>
            <w:vAlign w:val="center"/>
          </w:tcPr>
          <w:p w14:paraId="7B9DBF3D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810" w:type="dxa"/>
            <w:vAlign w:val="center"/>
          </w:tcPr>
          <w:p w14:paraId="6DBE92C0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310B8E0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334D4" w14:paraId="60A0D5DC" w14:textId="77777777">
        <w:trPr>
          <w:trHeight w:val="443"/>
          <w:jc w:val="center"/>
        </w:trPr>
        <w:tc>
          <w:tcPr>
            <w:tcW w:w="846" w:type="dxa"/>
            <w:vAlign w:val="center"/>
          </w:tcPr>
          <w:p w14:paraId="25E67100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10" w:type="dxa"/>
            <w:vAlign w:val="center"/>
          </w:tcPr>
          <w:p w14:paraId="1489D6F5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w="3553" w:type="dxa"/>
            <w:vAlign w:val="center"/>
          </w:tcPr>
          <w:p w14:paraId="07083333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 w:rsidR="009334D4" w14:paraId="0D5D2280" w14:textId="77777777">
        <w:trPr>
          <w:trHeight w:val="443"/>
          <w:jc w:val="center"/>
        </w:trPr>
        <w:tc>
          <w:tcPr>
            <w:tcW w:w="846" w:type="dxa"/>
            <w:vAlign w:val="center"/>
          </w:tcPr>
          <w:p w14:paraId="15394AD1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10" w:type="dxa"/>
            <w:vAlign w:val="center"/>
          </w:tcPr>
          <w:p w14:paraId="51F7EAFF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</w:t>
            </w:r>
            <w:proofErr w:type="spellStart"/>
            <w:r>
              <w:rPr>
                <w:rFonts w:ascii="PT Astra Serif" w:hAnsi="PT Astra Serif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553" w:type="dxa"/>
            <w:vAlign w:val="center"/>
          </w:tcPr>
          <w:p w14:paraId="2EFF25E2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9334D4" w14:paraId="797358B7" w14:textId="77777777">
        <w:trPr>
          <w:trHeight w:val="443"/>
          <w:jc w:val="center"/>
        </w:trPr>
        <w:tc>
          <w:tcPr>
            <w:tcW w:w="846" w:type="dxa"/>
            <w:vAlign w:val="center"/>
          </w:tcPr>
          <w:p w14:paraId="49014258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10" w:type="dxa"/>
            <w:vAlign w:val="center"/>
          </w:tcPr>
          <w:p w14:paraId="505B0C80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w="3553" w:type="dxa"/>
            <w:vAlign w:val="center"/>
          </w:tcPr>
          <w:p w14:paraId="4FFB5EDE" w14:textId="77777777" w:rsidR="009334D4" w:rsidRDefault="00E74A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591F5E2A" w14:textId="77777777" w:rsidR="009334D4" w:rsidRDefault="009334D4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</w:p>
    <w:sectPr w:rsidR="009334D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D4"/>
    <w:rsid w:val="009334D4"/>
    <w:rsid w:val="00E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D0CB"/>
  <w15:docId w15:val="{7DF0E127-83DA-46AD-8EAB-85F2F9D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2024-03-20T07:05:00Z</dcterms:created>
  <dcterms:modified xsi:type="dcterms:W3CDTF">2024-03-20T07:05:00Z</dcterms:modified>
</cp:coreProperties>
</file>