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РАСПИСАНИЕ</w:t>
      </w:r>
    </w:p>
    <w:p w14:paraId="02000000">
      <w:pPr>
        <w:ind/>
        <w:jc w:val="center"/>
        <w:rPr>
          <w:rFonts w:ascii="PT Astra Serif" w:hAnsi="PT Astra Serif"/>
          <w:sz w:val="16"/>
        </w:rPr>
      </w:pPr>
    </w:p>
    <w:p w14:paraId="03000000">
      <w:pPr>
        <w:ind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период действия </w:t>
      </w:r>
      <w:r>
        <w:rPr>
          <w:rFonts w:ascii="PT Astra Serif" w:hAnsi="PT Astra Serif"/>
          <w:sz w:val="24"/>
          <w:u w:val="single"/>
        </w:rPr>
        <w:t xml:space="preserve">с </w:t>
      </w:r>
      <w:r>
        <w:rPr>
          <w:rFonts w:ascii="PT Astra Serif" w:hAnsi="PT Astra Serif"/>
          <w:sz w:val="24"/>
          <w:u w:val="single"/>
        </w:rPr>
        <w:t>22.</w:t>
      </w:r>
      <w:r>
        <w:rPr>
          <w:rFonts w:ascii="PT Astra Serif" w:hAnsi="PT Astra Serif"/>
          <w:sz w:val="24"/>
          <w:u w:val="single"/>
        </w:rPr>
        <w:t>04.2024</w:t>
      </w:r>
      <w:r>
        <w:rPr>
          <w:rFonts w:ascii="PT Astra Serif" w:hAnsi="PT Astra Serif"/>
          <w:sz w:val="24"/>
          <w:u w:val="single"/>
        </w:rPr>
        <w:t xml:space="preserve"> по</w:t>
      </w:r>
      <w:r>
        <w:rPr>
          <w:rFonts w:ascii="PT Astra Serif" w:hAnsi="PT Astra Serif"/>
          <w:sz w:val="24"/>
          <w:u w:val="single"/>
        </w:rPr>
        <w:t xml:space="preserve"> 31.05.2027</w:t>
      </w:r>
    </w:p>
    <w:p w14:paraId="04000000">
      <w:pPr>
        <w:widowControl w:val="0"/>
        <w:ind/>
        <w:jc w:val="both"/>
        <w:rPr>
          <w:rFonts w:ascii="PT Astra Serif" w:hAnsi="PT Astra Serif"/>
          <w:sz w:val="8"/>
        </w:rPr>
      </w:pPr>
    </w:p>
    <w:tbl>
      <w:tblPr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9"/>
        <w:gridCol w:w="2268"/>
        <w:gridCol w:w="2551"/>
        <w:gridCol w:w="1134"/>
        <w:gridCol w:w="851"/>
        <w:gridCol w:w="1275"/>
      </w:tblGrid>
      <w:t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Наименование остановочного пункта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Регистрационный номер остановочного пункта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Дни прибытия (отправления)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Прибытие, час:мин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Стоянка, час:мин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Отправление, час:мин</w:t>
            </w:r>
          </w:p>
        </w:tc>
      </w:tr>
      <w:tr>
        <w:tc>
          <w:tcPr>
            <w:tcW w:type="dxa" w:w="103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Прямое направление</w:t>
            </w:r>
          </w:p>
        </w:tc>
      </w:tr>
      <w:tr>
        <w:trPr>
          <w:trHeight w:hRule="atLeast" w:val="391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а</w:t>
            </w:r>
            <w:r>
              <w:rPr>
                <w:rFonts w:ascii="PT Astra Serif" w:hAnsi="PT Astra Serif"/>
                <w:sz w:val="18"/>
              </w:rPr>
              <w:t>/</w:t>
            </w:r>
            <w:r>
              <w:rPr>
                <w:rFonts w:ascii="PT Astra Serif" w:hAnsi="PT Astra Serif"/>
                <w:sz w:val="18"/>
              </w:rPr>
              <w:t>в Ефремов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00000">
            <w:pPr>
              <w:widowControl w:val="0"/>
              <w:ind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</w:t>
            </w:r>
            <w:r>
              <w:rPr>
                <w:rFonts w:ascii="PT Astra Serif" w:hAnsi="PT Astra Serif"/>
                <w:sz w:val="18"/>
              </w:rPr>
              <w:t>н</w:t>
            </w:r>
            <w:r>
              <w:rPr>
                <w:rFonts w:ascii="PT Astra Serif" w:hAnsi="PT Astra Serif"/>
                <w:sz w:val="18"/>
              </w:rPr>
              <w:t>-сб,</w:t>
            </w:r>
            <w:r>
              <w:rPr>
                <w:rFonts w:ascii="PT Astra Serif" w:hAnsi="PT Astra Serif"/>
                <w:sz w:val="18"/>
              </w:rPr>
              <w:t xml:space="preserve"> </w:t>
            </w:r>
            <w:r>
              <w:rPr>
                <w:rFonts w:ascii="PT Astra Serif" w:hAnsi="PT Astra Serif"/>
                <w:sz w:val="18"/>
              </w:rPr>
              <w:t>кром</w:t>
            </w:r>
            <w:r>
              <w:rPr>
                <w:rFonts w:ascii="PT Astra Serif" w:hAnsi="PT Astra Serif"/>
                <w:sz w:val="18"/>
              </w:rPr>
              <w:t xml:space="preserve">е </w:t>
            </w: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1,</w:t>
            </w:r>
            <w:r>
              <w:rPr>
                <w:rFonts w:ascii="PT Astra Serif" w:hAnsi="PT Astra Serif"/>
                <w:sz w:val="18"/>
              </w:rPr>
              <w:t xml:space="preserve"> 0</w:t>
            </w:r>
            <w:r>
              <w:rPr>
                <w:rFonts w:ascii="PT Astra Serif" w:hAnsi="PT Astra Serif"/>
                <w:sz w:val="18"/>
              </w:rPr>
              <w:t>2</w:t>
            </w:r>
            <w:r>
              <w:rPr>
                <w:rFonts w:ascii="PT Astra Serif" w:hAnsi="PT Astra Serif"/>
                <w:sz w:val="18"/>
              </w:rPr>
              <w:t xml:space="preserve"> января</w:t>
            </w:r>
            <w:r>
              <w:rPr>
                <w:rFonts w:ascii="PT Astra Serif" w:hAnsi="PT Astra Serif"/>
                <w:sz w:val="18"/>
              </w:rPr>
              <w:t xml:space="preserve"> и праздничных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5:00</w:t>
            </w:r>
          </w:p>
        </w:tc>
      </w:tr>
      <w:tr>
        <w:trPr>
          <w:trHeight w:hRule="atLeast" w:val="187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00000">
            <w:pPr>
              <w:widowControl w:val="0"/>
              <w:ind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вс, </w:t>
            </w:r>
            <w:r>
              <w:rPr>
                <w:rFonts w:ascii="PT Astra Serif" w:hAnsi="PT Astra Serif"/>
                <w:sz w:val="18"/>
              </w:rPr>
              <w:t>праздничные дни</w:t>
            </w:r>
            <w:r>
              <w:rPr>
                <w:rFonts w:ascii="PT Astra Serif" w:hAnsi="PT Astra Serif"/>
                <w:sz w:val="18"/>
              </w:rPr>
              <w:t>,</w:t>
            </w:r>
            <w:r>
              <w:rPr>
                <w:rFonts w:ascii="PT Astra Serif" w:hAnsi="PT Astra Serif"/>
                <w:sz w:val="18"/>
              </w:rPr>
              <w:t xml:space="preserve"> </w:t>
            </w:r>
          </w:p>
          <w:p w14:paraId="15000000">
            <w:pPr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кроме </w:t>
            </w:r>
            <w:r>
              <w:rPr>
                <w:rFonts w:ascii="PT Astra Serif" w:hAnsi="PT Astra Serif"/>
                <w:sz w:val="18"/>
              </w:rPr>
              <w:t>01, 02</w:t>
            </w:r>
            <w:r>
              <w:rPr>
                <w:rFonts w:ascii="PT Astra Serif" w:hAnsi="PT Astra Serif"/>
                <w:sz w:val="18"/>
              </w:rPr>
              <w:t xml:space="preserve"> </w:t>
            </w:r>
            <w:r>
              <w:rPr>
                <w:rFonts w:ascii="PT Astra Serif" w:hAnsi="PT Astra Serif"/>
                <w:sz w:val="18"/>
              </w:rPr>
              <w:t>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13:20</w:t>
            </w:r>
          </w:p>
        </w:tc>
      </w:tr>
      <w:tr>
        <w:trPr>
          <w:trHeight w:hRule="atLeast" w:val="187"/>
        </w:trPr>
        <w:tc>
          <w:tcPr>
            <w:tcW w:type="dxa" w:w="103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Обратное направление</w:t>
            </w:r>
          </w:p>
        </w:tc>
      </w:tr>
      <w:tr>
        <w:trPr>
          <w:trHeight w:hRule="atLeast" w:val="187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а/в Тула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праздничные дни</w:t>
            </w:r>
            <w:r>
              <w:rPr>
                <w:rFonts w:ascii="PT Astra Serif" w:hAnsi="PT Astra Serif"/>
                <w:sz w:val="18"/>
              </w:rPr>
              <w:t>, кроме</w:t>
            </w:r>
            <w:r>
              <w:rPr>
                <w:rFonts w:ascii="PT Astra Serif" w:hAnsi="PT Astra Serif"/>
                <w:sz w:val="18"/>
              </w:rPr>
              <w:t xml:space="preserve"> </w:t>
            </w: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1,</w:t>
            </w:r>
            <w:r>
              <w:rPr>
                <w:rFonts w:ascii="PT Astra Serif" w:hAnsi="PT Astra Serif"/>
                <w:sz w:val="18"/>
              </w:rPr>
              <w:t xml:space="preserve"> 0</w:t>
            </w:r>
            <w:r>
              <w:rPr>
                <w:rFonts w:ascii="PT Astra Serif" w:hAnsi="PT Astra Serif"/>
                <w:sz w:val="18"/>
              </w:rPr>
              <w:t>2</w:t>
            </w:r>
            <w:r>
              <w:rPr>
                <w:rFonts w:ascii="PT Astra Serif" w:hAnsi="PT Astra Serif"/>
                <w:sz w:val="18"/>
              </w:rPr>
              <w:t xml:space="preserve"> 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17:00</w:t>
            </w:r>
          </w:p>
        </w:tc>
      </w:tr>
      <w:tr>
        <w:trPr>
          <w:trHeight w:hRule="atLeast" w:val="187"/>
        </w:trPr>
        <w:tc>
          <w:tcPr>
            <w:tcW w:type="dxa" w:w="22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ежедневно, кроме </w:t>
            </w: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1,</w:t>
            </w:r>
            <w:r>
              <w:rPr>
                <w:rFonts w:ascii="PT Astra Serif" w:hAnsi="PT Astra Serif"/>
                <w:sz w:val="18"/>
              </w:rPr>
              <w:t xml:space="preserve"> 0</w:t>
            </w:r>
            <w:r>
              <w:rPr>
                <w:rFonts w:ascii="PT Astra Serif" w:hAnsi="PT Astra Serif"/>
                <w:sz w:val="18"/>
              </w:rPr>
              <w:t>2</w:t>
            </w:r>
            <w:r>
              <w:rPr>
                <w:rFonts w:ascii="PT Astra Serif" w:hAnsi="PT Astra Serif"/>
                <w:sz w:val="18"/>
              </w:rPr>
              <w:t xml:space="preserve"> января</w:t>
            </w:r>
            <w:r>
              <w:rPr>
                <w:rFonts w:ascii="PT Astra Serif" w:hAnsi="PT Astra Serif"/>
                <w:sz w:val="18"/>
              </w:rPr>
              <w:t xml:space="preserve"> и праздничных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17:30</w:t>
            </w:r>
          </w:p>
        </w:tc>
      </w:tr>
    </w:tbl>
    <w:p w14:paraId="26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2024-04-12T12:19:20Z</dcterms:modified>
</cp:coreProperties>
</file>