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27D84" w14:textId="515A9DFE" w:rsidR="00B554B3" w:rsidRDefault="002049B4" w:rsidP="00D14447">
      <w:pPr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 xml:space="preserve">Информация о </w:t>
      </w:r>
      <w:r w:rsidR="00320508">
        <w:rPr>
          <w:rFonts w:ascii="PT Astra Serif" w:hAnsi="PT Astra Serif"/>
          <w:b/>
          <w:bCs/>
          <w:sz w:val="28"/>
          <w:szCs w:val="28"/>
        </w:rPr>
        <w:t>заявителях, которым предоставляется</w:t>
      </w:r>
      <w:r w:rsidRPr="002049B4">
        <w:rPr>
          <w:rFonts w:ascii="PT Astra Serif" w:hAnsi="PT Astra Serif"/>
          <w:b/>
          <w:bCs/>
          <w:sz w:val="28"/>
          <w:szCs w:val="28"/>
        </w:rPr>
        <w:t xml:space="preserve"> </w:t>
      </w:r>
      <w:r w:rsidR="00FA4820">
        <w:rPr>
          <w:rFonts w:ascii="PT Astra Serif" w:hAnsi="PT Astra Serif"/>
          <w:b/>
          <w:bCs/>
          <w:sz w:val="28"/>
          <w:szCs w:val="28"/>
        </w:rPr>
        <w:t xml:space="preserve">субсидия </w:t>
      </w:r>
      <w:r w:rsidRPr="002049B4">
        <w:rPr>
          <w:rFonts w:ascii="PT Astra Serif" w:hAnsi="PT Astra Serif"/>
          <w:b/>
          <w:bCs/>
          <w:sz w:val="28"/>
          <w:szCs w:val="28"/>
        </w:rPr>
        <w:t xml:space="preserve">на возмещение недополученных доходов, возникающих в результате предоставления льгот отдельным категориям граждан, а также в связи </w:t>
      </w:r>
      <w:r w:rsidR="00490101">
        <w:rPr>
          <w:rFonts w:ascii="PT Astra Serif" w:hAnsi="PT Astra Serif"/>
          <w:b/>
          <w:bCs/>
          <w:sz w:val="28"/>
          <w:szCs w:val="28"/>
        </w:rPr>
        <w:br/>
      </w:r>
      <w:r w:rsidRPr="002049B4">
        <w:rPr>
          <w:rFonts w:ascii="PT Astra Serif" w:hAnsi="PT Astra Serif"/>
          <w:b/>
          <w:bCs/>
          <w:sz w:val="28"/>
          <w:szCs w:val="28"/>
        </w:rPr>
        <w:t>с реализацией Закона Тульской области «О защите прав ребенка»</w:t>
      </w:r>
    </w:p>
    <w:p w14:paraId="4931AC25" w14:textId="77777777" w:rsidR="002049B4" w:rsidRPr="002049B4" w:rsidRDefault="002049B4" w:rsidP="00D14447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14:paraId="49B09AF2" w14:textId="5CD0CD23" w:rsidR="00D14447" w:rsidRDefault="002049B4" w:rsidP="002049B4">
      <w:pPr>
        <w:rPr>
          <w:rFonts w:ascii="PT Astra Serif" w:hAnsi="PT Astra Serif"/>
          <w:b/>
          <w:bCs/>
          <w:sz w:val="28"/>
          <w:szCs w:val="28"/>
          <w:u w:val="single"/>
        </w:rPr>
      </w:pPr>
      <w:r>
        <w:rPr>
          <w:rFonts w:ascii="PT Astra Serif" w:hAnsi="PT Astra Serif"/>
          <w:b/>
          <w:bCs/>
          <w:sz w:val="28"/>
          <w:szCs w:val="28"/>
          <w:u w:val="single"/>
        </w:rPr>
        <w:t xml:space="preserve">г. Тула </w:t>
      </w:r>
      <w:r w:rsidRPr="002049B4">
        <w:rPr>
          <w:rFonts w:ascii="PT Astra Serif" w:hAnsi="PT Astra Serif"/>
          <w:b/>
          <w:bCs/>
          <w:sz w:val="28"/>
          <w:szCs w:val="28"/>
        </w:rPr>
        <w:t xml:space="preserve">                                                                                                </w:t>
      </w:r>
      <w:r w:rsidR="00490101">
        <w:rPr>
          <w:rFonts w:ascii="PT Astra Serif" w:hAnsi="PT Astra Serif"/>
          <w:b/>
          <w:bCs/>
          <w:sz w:val="28"/>
          <w:szCs w:val="28"/>
          <w:u w:val="single"/>
        </w:rPr>
        <w:t>23.11</w:t>
      </w:r>
      <w:r w:rsidRPr="002049B4">
        <w:rPr>
          <w:rFonts w:ascii="PT Astra Serif" w:hAnsi="PT Astra Serif"/>
          <w:b/>
          <w:bCs/>
          <w:sz w:val="28"/>
          <w:szCs w:val="28"/>
          <w:u w:val="single"/>
        </w:rPr>
        <w:t>.2022</w:t>
      </w:r>
    </w:p>
    <w:p w14:paraId="215094E5" w14:textId="77777777" w:rsidR="002049B4" w:rsidRPr="002049B4" w:rsidRDefault="002049B4" w:rsidP="002049B4">
      <w:pPr>
        <w:rPr>
          <w:rFonts w:ascii="PT Astra Serif" w:hAnsi="PT Astra Serif"/>
          <w:b/>
          <w:bCs/>
          <w:sz w:val="28"/>
          <w:szCs w:val="28"/>
          <w:u w:val="single"/>
        </w:rPr>
      </w:pPr>
    </w:p>
    <w:p w14:paraId="162CEEC9" w14:textId="0F51AB1D" w:rsidR="00D14447" w:rsidRPr="00A50D6E" w:rsidRDefault="00D14447" w:rsidP="00FA4820">
      <w:pPr>
        <w:pStyle w:val="a3"/>
        <w:spacing w:before="1"/>
        <w:ind w:left="0" w:right="108" w:firstLine="709"/>
        <w:rPr>
          <w:rFonts w:ascii="PT Astra Serif" w:hAnsi="PT Astra Serif"/>
          <w:b/>
          <w:bCs/>
          <w:sz w:val="28"/>
          <w:szCs w:val="28"/>
        </w:rPr>
      </w:pPr>
      <w:r w:rsidRPr="00D14447">
        <w:rPr>
          <w:rFonts w:ascii="PT Astra Serif" w:hAnsi="PT Astra Serif"/>
          <w:sz w:val="28"/>
          <w:szCs w:val="28"/>
        </w:rPr>
        <w:t xml:space="preserve">На основании </w:t>
      </w:r>
      <w:r w:rsidR="00261E27">
        <w:rPr>
          <w:rFonts w:ascii="PT Astra Serif" w:hAnsi="PT Astra Serif"/>
          <w:sz w:val="28"/>
          <w:szCs w:val="28"/>
        </w:rPr>
        <w:t>п</w:t>
      </w:r>
      <w:r w:rsidR="00261E27" w:rsidRPr="00672BF4">
        <w:rPr>
          <w:rFonts w:ascii="PT Astra Serif" w:hAnsi="PT Astra Serif"/>
          <w:sz w:val="28"/>
          <w:szCs w:val="28"/>
        </w:rPr>
        <w:t>остановлени</w:t>
      </w:r>
      <w:r w:rsidR="00261E27">
        <w:rPr>
          <w:rFonts w:ascii="PT Astra Serif" w:hAnsi="PT Astra Serif"/>
          <w:sz w:val="28"/>
          <w:szCs w:val="28"/>
        </w:rPr>
        <w:t>я</w:t>
      </w:r>
      <w:r w:rsidR="00261E27" w:rsidRPr="00243D2F">
        <w:rPr>
          <w:rFonts w:ascii="PT Astra Serif" w:hAnsi="PT Astra Serif"/>
          <w:sz w:val="28"/>
          <w:szCs w:val="28"/>
        </w:rPr>
        <w:t xml:space="preserve"> </w:t>
      </w:r>
      <w:r w:rsidR="00261E27" w:rsidRPr="00672BF4">
        <w:rPr>
          <w:rFonts w:ascii="PT Astra Serif" w:hAnsi="PT Astra Serif"/>
          <w:sz w:val="28"/>
          <w:szCs w:val="28"/>
        </w:rPr>
        <w:t>правительства</w:t>
      </w:r>
      <w:r w:rsidR="00261E27" w:rsidRPr="00672BF4">
        <w:rPr>
          <w:rFonts w:ascii="PT Astra Serif" w:hAnsi="PT Astra Serif"/>
          <w:spacing w:val="40"/>
          <w:sz w:val="28"/>
          <w:szCs w:val="28"/>
        </w:rPr>
        <w:t xml:space="preserve"> </w:t>
      </w:r>
      <w:r w:rsidR="00261E27" w:rsidRPr="00672BF4">
        <w:rPr>
          <w:rFonts w:ascii="PT Astra Serif" w:hAnsi="PT Astra Serif"/>
          <w:sz w:val="28"/>
          <w:szCs w:val="28"/>
        </w:rPr>
        <w:t>Тульской</w:t>
      </w:r>
      <w:r w:rsidR="00261E27" w:rsidRPr="00672BF4">
        <w:rPr>
          <w:rFonts w:ascii="PT Astra Serif" w:hAnsi="PT Astra Serif"/>
          <w:spacing w:val="40"/>
          <w:sz w:val="28"/>
          <w:szCs w:val="28"/>
        </w:rPr>
        <w:t xml:space="preserve"> </w:t>
      </w:r>
      <w:r w:rsidR="00261E27" w:rsidRPr="00672BF4">
        <w:rPr>
          <w:rFonts w:ascii="PT Astra Serif" w:hAnsi="PT Astra Serif"/>
          <w:sz w:val="28"/>
          <w:szCs w:val="28"/>
        </w:rPr>
        <w:t>области</w:t>
      </w:r>
      <w:r w:rsidR="00261E27" w:rsidRPr="00672BF4">
        <w:rPr>
          <w:rFonts w:ascii="PT Astra Serif" w:hAnsi="PT Astra Serif"/>
          <w:spacing w:val="80"/>
          <w:sz w:val="28"/>
          <w:szCs w:val="28"/>
        </w:rPr>
        <w:t xml:space="preserve"> </w:t>
      </w:r>
      <w:r w:rsidR="00261E27">
        <w:rPr>
          <w:rFonts w:ascii="PT Astra Serif" w:hAnsi="PT Astra Serif"/>
          <w:spacing w:val="80"/>
          <w:sz w:val="28"/>
          <w:szCs w:val="28"/>
        </w:rPr>
        <w:br/>
      </w:r>
      <w:r w:rsidR="00261E27" w:rsidRPr="00672BF4">
        <w:rPr>
          <w:rFonts w:ascii="PT Astra Serif" w:hAnsi="PT Astra Serif"/>
          <w:sz w:val="28"/>
          <w:szCs w:val="28"/>
        </w:rPr>
        <w:t>от</w:t>
      </w:r>
      <w:r w:rsidR="00261E27" w:rsidRPr="00672BF4">
        <w:rPr>
          <w:rFonts w:ascii="PT Astra Serif" w:hAnsi="PT Astra Serif"/>
          <w:spacing w:val="-3"/>
          <w:sz w:val="28"/>
          <w:szCs w:val="28"/>
        </w:rPr>
        <w:t xml:space="preserve"> </w:t>
      </w:r>
      <w:r w:rsidR="00261E27" w:rsidRPr="00672BF4">
        <w:rPr>
          <w:rFonts w:ascii="PT Astra Serif" w:hAnsi="PT Astra Serif"/>
          <w:sz w:val="28"/>
          <w:szCs w:val="28"/>
        </w:rPr>
        <w:t xml:space="preserve">05.05.2012 №173 «Об утверждении Порядков представления субсидий </w:t>
      </w:r>
      <w:r w:rsidR="00490101">
        <w:rPr>
          <w:rFonts w:ascii="PT Astra Serif" w:hAnsi="PT Astra Serif"/>
          <w:sz w:val="28"/>
          <w:szCs w:val="28"/>
        </w:rPr>
        <w:br/>
      </w:r>
      <w:r w:rsidR="00261E27" w:rsidRPr="00672BF4">
        <w:rPr>
          <w:rFonts w:ascii="PT Astra Serif" w:hAnsi="PT Astra Serif"/>
          <w:sz w:val="28"/>
          <w:szCs w:val="28"/>
        </w:rPr>
        <w:t xml:space="preserve">из бюджета Тульской области организациям, осуществляющим пассажирские перевозки общественным транспортом, на возмещение недополученных доходов, </w:t>
      </w:r>
      <w:bookmarkStart w:id="0" w:name="_Hlk89874773"/>
      <w:r w:rsidR="00261E27" w:rsidRPr="00672BF4">
        <w:rPr>
          <w:rFonts w:ascii="PT Astra Serif" w:hAnsi="PT Astra Serif"/>
          <w:sz w:val="28"/>
          <w:szCs w:val="28"/>
        </w:rPr>
        <w:t>возникающих в результате предоставления льгот отдельным категориям граждан, а также в связи с реализацией Закона Тульской области «О защите прав ребенка»</w:t>
      </w:r>
      <w:bookmarkEnd w:id="0"/>
      <w:r w:rsidR="00261E27" w:rsidRPr="00672BF4">
        <w:rPr>
          <w:rFonts w:ascii="PT Astra Serif" w:hAnsi="PT Astra Serif"/>
          <w:sz w:val="28"/>
          <w:szCs w:val="28"/>
        </w:rPr>
        <w:t>»</w:t>
      </w:r>
      <w:r w:rsidR="006B15A9">
        <w:rPr>
          <w:rFonts w:ascii="PT Astra Serif" w:hAnsi="PT Astra Serif"/>
          <w:sz w:val="28"/>
          <w:szCs w:val="28"/>
        </w:rPr>
        <w:t xml:space="preserve"> </w:t>
      </w:r>
      <w:r w:rsidRPr="00D14447">
        <w:rPr>
          <w:rFonts w:ascii="PT Astra Serif" w:hAnsi="PT Astra Serif"/>
          <w:sz w:val="28"/>
          <w:szCs w:val="28"/>
        </w:rPr>
        <w:t>государственн</w:t>
      </w:r>
      <w:r w:rsidR="00FA4820">
        <w:rPr>
          <w:rFonts w:ascii="PT Astra Serif" w:hAnsi="PT Astra Serif"/>
          <w:sz w:val="28"/>
          <w:szCs w:val="28"/>
        </w:rPr>
        <w:t>ое</w:t>
      </w:r>
      <w:r w:rsidRPr="00D14447">
        <w:rPr>
          <w:rFonts w:ascii="PT Astra Serif" w:hAnsi="PT Astra Serif"/>
          <w:sz w:val="28"/>
          <w:szCs w:val="28"/>
        </w:rPr>
        <w:t xml:space="preserve"> учреждение Тульской области «Организатор перевозок и навигации» </w:t>
      </w:r>
      <w:r w:rsidR="00FA4820" w:rsidRPr="00393459">
        <w:rPr>
          <w:rFonts w:ascii="PT Astra Serif" w:hAnsi="PT Astra Serif"/>
          <w:sz w:val="28"/>
          <w:szCs w:val="28"/>
        </w:rPr>
        <w:t xml:space="preserve">сообщает информацию о заявителях, которым предоставляется субсидия на возмещение недополученных доходов, возникающих в результате предоставления льгот отдельным категориям граждан, а также в связи с реализацией Закона Тульской области «О защите прав ребенка» </w:t>
      </w:r>
      <w:r w:rsidR="00FA4820" w:rsidRPr="00A50D6E">
        <w:rPr>
          <w:rFonts w:ascii="PT Astra Serif" w:hAnsi="PT Astra Serif"/>
          <w:b/>
          <w:bCs/>
          <w:sz w:val="28"/>
          <w:szCs w:val="28"/>
        </w:rPr>
        <w:t xml:space="preserve">за </w:t>
      </w:r>
      <w:r w:rsidR="00490101">
        <w:rPr>
          <w:rFonts w:ascii="PT Astra Serif" w:hAnsi="PT Astra Serif"/>
          <w:b/>
          <w:bCs/>
          <w:sz w:val="28"/>
          <w:szCs w:val="28"/>
        </w:rPr>
        <w:t>октябрь</w:t>
      </w:r>
      <w:r w:rsidR="00FA4820" w:rsidRPr="00A50D6E">
        <w:rPr>
          <w:rFonts w:ascii="PT Astra Serif" w:hAnsi="PT Astra Serif"/>
          <w:b/>
          <w:bCs/>
          <w:sz w:val="28"/>
          <w:szCs w:val="28"/>
        </w:rPr>
        <w:t xml:space="preserve"> 2022г.</w:t>
      </w:r>
    </w:p>
    <w:p w14:paraId="76910C83" w14:textId="77777777" w:rsidR="003F1812" w:rsidRPr="00393459" w:rsidRDefault="003F1812" w:rsidP="00D14447">
      <w:pPr>
        <w:pStyle w:val="a3"/>
        <w:spacing w:before="1"/>
        <w:ind w:left="0" w:right="108" w:firstLine="709"/>
        <w:rPr>
          <w:rFonts w:ascii="PT Astra Serif" w:hAnsi="PT Astra Serif"/>
          <w:sz w:val="28"/>
          <w:szCs w:val="28"/>
        </w:rPr>
      </w:pPr>
    </w:p>
    <w:p w14:paraId="42A3D76B" w14:textId="50482912" w:rsidR="00D14447" w:rsidRPr="00D0256F" w:rsidRDefault="00D14447" w:rsidP="003F1812">
      <w:pPr>
        <w:pStyle w:val="a3"/>
        <w:spacing w:before="1"/>
        <w:ind w:left="0" w:right="108" w:firstLine="709"/>
        <w:rPr>
          <w:rFonts w:ascii="PT Astra Serif" w:hAnsi="PT Astra Serif"/>
          <w:sz w:val="28"/>
          <w:szCs w:val="28"/>
        </w:rPr>
      </w:pPr>
    </w:p>
    <w:tbl>
      <w:tblPr>
        <w:tblStyle w:val="a5"/>
        <w:tblW w:w="9345" w:type="dxa"/>
        <w:tblLook w:val="04A0" w:firstRow="1" w:lastRow="0" w:firstColumn="1" w:lastColumn="0" w:noHBand="0" w:noVBand="1"/>
      </w:tblPr>
      <w:tblGrid>
        <w:gridCol w:w="1127"/>
        <w:gridCol w:w="4529"/>
        <w:gridCol w:w="2061"/>
        <w:gridCol w:w="1628"/>
      </w:tblGrid>
      <w:tr w:rsidR="00FA4820" w14:paraId="627C2505" w14:textId="62F853D0" w:rsidTr="00FA4820">
        <w:tc>
          <w:tcPr>
            <w:tcW w:w="1137" w:type="dxa"/>
          </w:tcPr>
          <w:p w14:paraId="41D12F44" w14:textId="585E19F8" w:rsidR="00FA4820" w:rsidRDefault="00FA4820" w:rsidP="003F181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№ п/п</w:t>
            </w:r>
          </w:p>
        </w:tc>
        <w:tc>
          <w:tcPr>
            <w:tcW w:w="4557" w:type="dxa"/>
          </w:tcPr>
          <w:p w14:paraId="110F14A1" w14:textId="67353DB2" w:rsidR="00FA4820" w:rsidRDefault="00FA4820" w:rsidP="003F181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2072" w:type="dxa"/>
          </w:tcPr>
          <w:p w14:paraId="0A971E90" w14:textId="439D8890" w:rsidR="00FA4820" w:rsidRDefault="00FA4820" w:rsidP="003F181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Сумма субсидии, руб.</w:t>
            </w:r>
          </w:p>
        </w:tc>
        <w:tc>
          <w:tcPr>
            <w:tcW w:w="1579" w:type="dxa"/>
          </w:tcPr>
          <w:p w14:paraId="6BB444C0" w14:textId="530D9025" w:rsidR="00FA4820" w:rsidRDefault="00FA4820" w:rsidP="003F181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№ и дата соглашения</w:t>
            </w:r>
          </w:p>
        </w:tc>
      </w:tr>
      <w:tr w:rsidR="00FA4820" w14:paraId="0B7125D2" w14:textId="7DBE730E" w:rsidTr="00FA4820">
        <w:tc>
          <w:tcPr>
            <w:tcW w:w="1137" w:type="dxa"/>
          </w:tcPr>
          <w:p w14:paraId="5CE3BDF7" w14:textId="222D0D0A" w:rsidR="00FA4820" w:rsidRDefault="00FA4820" w:rsidP="00A23F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4557" w:type="dxa"/>
            <w:vAlign w:val="bottom"/>
          </w:tcPr>
          <w:p w14:paraId="27FBA1C5" w14:textId="750F0AB0" w:rsidR="00FA4820" w:rsidRDefault="00FA4820" w:rsidP="00A23F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61E27">
              <w:rPr>
                <w:rFonts w:ascii="PT Astra Serif" w:hAnsi="PT Astra Serif"/>
                <w:sz w:val="28"/>
                <w:szCs w:val="28"/>
              </w:rPr>
              <w:t xml:space="preserve">ООО </w:t>
            </w:r>
            <w:r>
              <w:rPr>
                <w:rFonts w:ascii="PT Astra Serif" w:hAnsi="PT Astra Serif"/>
                <w:sz w:val="28"/>
                <w:szCs w:val="28"/>
              </w:rPr>
              <w:t>«</w:t>
            </w:r>
            <w:r w:rsidRPr="00261E27">
              <w:rPr>
                <w:rFonts w:ascii="PT Astra Serif" w:hAnsi="PT Astra Serif"/>
                <w:sz w:val="28"/>
                <w:szCs w:val="28"/>
              </w:rPr>
              <w:t>Ясногорское ПАТП</w:t>
            </w:r>
            <w:r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  <w:tc>
          <w:tcPr>
            <w:tcW w:w="2072" w:type="dxa"/>
          </w:tcPr>
          <w:p w14:paraId="3449D893" w14:textId="77777777" w:rsidR="00DF2FFA" w:rsidRDefault="00DF2FFA" w:rsidP="00A23F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14:paraId="7B79D1C3" w14:textId="2C7DAC08" w:rsidR="00FA4820" w:rsidRDefault="00490101" w:rsidP="00A23F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90101">
              <w:rPr>
                <w:rFonts w:ascii="PT Astra Serif" w:hAnsi="PT Astra Serif"/>
                <w:sz w:val="28"/>
                <w:szCs w:val="28"/>
              </w:rPr>
              <w:t>11 440,90</w:t>
            </w:r>
          </w:p>
        </w:tc>
        <w:tc>
          <w:tcPr>
            <w:tcW w:w="1579" w:type="dxa"/>
          </w:tcPr>
          <w:p w14:paraId="0E50E34A" w14:textId="72758F69" w:rsidR="00FA4820" w:rsidRDefault="00FA4820" w:rsidP="00A23F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5/1 от 04.03.2022</w:t>
            </w:r>
          </w:p>
        </w:tc>
      </w:tr>
      <w:tr w:rsidR="00FA4820" w14:paraId="10BFC104" w14:textId="502C4375" w:rsidTr="00FA4820">
        <w:tc>
          <w:tcPr>
            <w:tcW w:w="1137" w:type="dxa"/>
          </w:tcPr>
          <w:p w14:paraId="2E331D38" w14:textId="275C6D9A" w:rsidR="00FA4820" w:rsidRDefault="00FA4820" w:rsidP="00A23F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4557" w:type="dxa"/>
            <w:vAlign w:val="bottom"/>
          </w:tcPr>
          <w:p w14:paraId="79F4B1D3" w14:textId="1FE57ACC" w:rsidR="00FA4820" w:rsidRPr="00261E27" w:rsidRDefault="00FA4820" w:rsidP="00A23F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61E27">
              <w:rPr>
                <w:rFonts w:ascii="PT Astra Serif" w:hAnsi="PT Astra Serif"/>
                <w:sz w:val="28"/>
                <w:szCs w:val="28"/>
              </w:rPr>
              <w:t>ИП Макарова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PT Astra Serif" w:hAnsi="PT Astra Serif"/>
                <w:sz w:val="28"/>
                <w:szCs w:val="28"/>
              </w:rPr>
              <w:t>Н.Е.</w:t>
            </w:r>
            <w:proofErr w:type="gramEnd"/>
          </w:p>
        </w:tc>
        <w:tc>
          <w:tcPr>
            <w:tcW w:w="2072" w:type="dxa"/>
          </w:tcPr>
          <w:p w14:paraId="5EB17029" w14:textId="77777777" w:rsidR="00DF2FFA" w:rsidRDefault="00DF2FFA" w:rsidP="00A23F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14:paraId="3B56EC9B" w14:textId="5787CEA0" w:rsidR="00FA4820" w:rsidRDefault="00490101" w:rsidP="00A23F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90101">
              <w:rPr>
                <w:rFonts w:ascii="PT Astra Serif" w:hAnsi="PT Astra Serif"/>
                <w:sz w:val="28"/>
                <w:szCs w:val="28"/>
              </w:rPr>
              <w:t>124 442,76</w:t>
            </w:r>
          </w:p>
        </w:tc>
        <w:tc>
          <w:tcPr>
            <w:tcW w:w="1579" w:type="dxa"/>
          </w:tcPr>
          <w:p w14:paraId="4D24B479" w14:textId="69F27058" w:rsidR="00FA4820" w:rsidRDefault="00FA4820" w:rsidP="00A23F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9 от 04.03.2022</w:t>
            </w:r>
          </w:p>
        </w:tc>
      </w:tr>
      <w:tr w:rsidR="00FA4820" w14:paraId="7815EEF0" w14:textId="142C5F0D" w:rsidTr="00FA4820">
        <w:tc>
          <w:tcPr>
            <w:tcW w:w="1137" w:type="dxa"/>
          </w:tcPr>
          <w:p w14:paraId="750B9CC1" w14:textId="7C7C54F6" w:rsidR="00FA4820" w:rsidRDefault="00FA4820" w:rsidP="00A23F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4557" w:type="dxa"/>
            <w:vAlign w:val="bottom"/>
          </w:tcPr>
          <w:p w14:paraId="5989880E" w14:textId="48D4513C" w:rsidR="00FA4820" w:rsidRPr="00261E27" w:rsidRDefault="00FA4820" w:rsidP="00A23F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61E27">
              <w:rPr>
                <w:rFonts w:ascii="PT Astra Serif" w:hAnsi="PT Astra Serif"/>
                <w:sz w:val="28"/>
                <w:szCs w:val="28"/>
              </w:rPr>
              <w:t>ИП Краева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М.А.</w:t>
            </w:r>
          </w:p>
        </w:tc>
        <w:tc>
          <w:tcPr>
            <w:tcW w:w="2072" w:type="dxa"/>
          </w:tcPr>
          <w:p w14:paraId="2C81EB6F" w14:textId="77777777" w:rsidR="00DF2FFA" w:rsidRDefault="00DF2FFA" w:rsidP="00A23F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14:paraId="0C356951" w14:textId="310EA5AD" w:rsidR="00FA4820" w:rsidRDefault="00490101" w:rsidP="00A23F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90101">
              <w:rPr>
                <w:rFonts w:ascii="PT Astra Serif" w:hAnsi="PT Astra Serif"/>
                <w:sz w:val="28"/>
                <w:szCs w:val="28"/>
              </w:rPr>
              <w:t>117 752,03</w:t>
            </w:r>
          </w:p>
        </w:tc>
        <w:tc>
          <w:tcPr>
            <w:tcW w:w="1579" w:type="dxa"/>
          </w:tcPr>
          <w:p w14:paraId="05472814" w14:textId="2D71521B" w:rsidR="00FA4820" w:rsidRDefault="007213F5" w:rsidP="00A23F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6/2 от 04.03.2022</w:t>
            </w:r>
          </w:p>
        </w:tc>
      </w:tr>
      <w:tr w:rsidR="00FA4820" w14:paraId="1833BB4E" w14:textId="15D93D24" w:rsidTr="00FA4820">
        <w:tc>
          <w:tcPr>
            <w:tcW w:w="1137" w:type="dxa"/>
          </w:tcPr>
          <w:p w14:paraId="128E9EA8" w14:textId="13A54E3E" w:rsidR="00FA4820" w:rsidRDefault="00FA4820" w:rsidP="00A23F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4557" w:type="dxa"/>
            <w:vAlign w:val="bottom"/>
          </w:tcPr>
          <w:p w14:paraId="04695EF0" w14:textId="340A1308" w:rsidR="00FA4820" w:rsidRPr="00261E27" w:rsidRDefault="00FA4820" w:rsidP="00A23F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61E27">
              <w:rPr>
                <w:rFonts w:ascii="PT Astra Serif" w:hAnsi="PT Astra Serif"/>
                <w:sz w:val="28"/>
                <w:szCs w:val="28"/>
              </w:rPr>
              <w:t xml:space="preserve">ООО </w:t>
            </w:r>
            <w:r>
              <w:rPr>
                <w:rFonts w:ascii="PT Astra Serif" w:hAnsi="PT Astra Serif"/>
                <w:sz w:val="28"/>
                <w:szCs w:val="28"/>
              </w:rPr>
              <w:t>«</w:t>
            </w:r>
            <w:r w:rsidRPr="00261E27">
              <w:rPr>
                <w:rFonts w:ascii="PT Astra Serif" w:hAnsi="PT Astra Serif"/>
                <w:sz w:val="28"/>
                <w:szCs w:val="28"/>
              </w:rPr>
              <w:t>Т</w:t>
            </w:r>
            <w:r>
              <w:rPr>
                <w:rFonts w:ascii="PT Astra Serif" w:hAnsi="PT Astra Serif"/>
                <w:sz w:val="28"/>
                <w:szCs w:val="28"/>
              </w:rPr>
              <w:t>ульская транспортная компания»</w:t>
            </w:r>
          </w:p>
        </w:tc>
        <w:tc>
          <w:tcPr>
            <w:tcW w:w="2072" w:type="dxa"/>
          </w:tcPr>
          <w:p w14:paraId="061C32A9" w14:textId="77777777" w:rsidR="00DF2FFA" w:rsidRDefault="00DF2FFA" w:rsidP="00A23F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14:paraId="596BD0BD" w14:textId="3EBD58A0" w:rsidR="00FA4820" w:rsidRDefault="00490101" w:rsidP="00A23F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90101">
              <w:rPr>
                <w:rFonts w:ascii="PT Astra Serif" w:hAnsi="PT Astra Serif"/>
                <w:sz w:val="28"/>
                <w:szCs w:val="28"/>
              </w:rPr>
              <w:t>936 417,17</w:t>
            </w:r>
          </w:p>
        </w:tc>
        <w:tc>
          <w:tcPr>
            <w:tcW w:w="1579" w:type="dxa"/>
          </w:tcPr>
          <w:p w14:paraId="4A0B588E" w14:textId="1009129D" w:rsidR="00FA4820" w:rsidRDefault="00FA4820" w:rsidP="00A23F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1/2 от 04.03.2022</w:t>
            </w:r>
          </w:p>
        </w:tc>
      </w:tr>
      <w:tr w:rsidR="00FA4820" w14:paraId="73109791" w14:textId="30512E8E" w:rsidTr="00FA4820">
        <w:tc>
          <w:tcPr>
            <w:tcW w:w="1137" w:type="dxa"/>
          </w:tcPr>
          <w:p w14:paraId="4F3C6E46" w14:textId="5E938B3D" w:rsidR="00FA4820" w:rsidRDefault="00FA4820" w:rsidP="00A23F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</w:t>
            </w:r>
          </w:p>
        </w:tc>
        <w:tc>
          <w:tcPr>
            <w:tcW w:w="4557" w:type="dxa"/>
            <w:vAlign w:val="bottom"/>
          </w:tcPr>
          <w:p w14:paraId="5C5F5523" w14:textId="5D517CD9" w:rsidR="00FA4820" w:rsidRPr="00261E27" w:rsidRDefault="00FA4820" w:rsidP="00A23F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МКП «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Тулгорэлектротранс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  <w:tc>
          <w:tcPr>
            <w:tcW w:w="2072" w:type="dxa"/>
          </w:tcPr>
          <w:p w14:paraId="057D08E1" w14:textId="77777777" w:rsidR="00DF2FFA" w:rsidRDefault="00DF2FFA" w:rsidP="00A23F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14:paraId="5051F429" w14:textId="080A0407" w:rsidR="00FA4820" w:rsidRDefault="00490101" w:rsidP="00A23F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90101">
              <w:rPr>
                <w:rFonts w:ascii="PT Astra Serif" w:hAnsi="PT Astra Serif"/>
                <w:sz w:val="28"/>
                <w:szCs w:val="28"/>
              </w:rPr>
              <w:t>2 310 876,31</w:t>
            </w:r>
          </w:p>
        </w:tc>
        <w:tc>
          <w:tcPr>
            <w:tcW w:w="1579" w:type="dxa"/>
          </w:tcPr>
          <w:p w14:paraId="3573D7CD" w14:textId="417D3E2D" w:rsidR="00FA4820" w:rsidRDefault="007213F5" w:rsidP="00A23F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16 от 03.03.2022</w:t>
            </w:r>
          </w:p>
        </w:tc>
      </w:tr>
      <w:tr w:rsidR="00FA4820" w14:paraId="111314A3" w14:textId="382AA1A0" w:rsidTr="00FA4820">
        <w:tc>
          <w:tcPr>
            <w:tcW w:w="1137" w:type="dxa"/>
          </w:tcPr>
          <w:p w14:paraId="2BE4ACF6" w14:textId="240B75C7" w:rsidR="00FA4820" w:rsidRDefault="00FA4820" w:rsidP="00A23F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</w:t>
            </w:r>
          </w:p>
        </w:tc>
        <w:tc>
          <w:tcPr>
            <w:tcW w:w="4557" w:type="dxa"/>
            <w:vAlign w:val="bottom"/>
          </w:tcPr>
          <w:p w14:paraId="7ECC2830" w14:textId="66B20E7C" w:rsidR="00FA4820" w:rsidRDefault="00FA4820" w:rsidP="00A23F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ООО «Ирбис»</w:t>
            </w:r>
          </w:p>
        </w:tc>
        <w:tc>
          <w:tcPr>
            <w:tcW w:w="2072" w:type="dxa"/>
          </w:tcPr>
          <w:p w14:paraId="773D32BE" w14:textId="77777777" w:rsidR="00DF2FFA" w:rsidRDefault="00DF2FFA" w:rsidP="00A23F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14:paraId="792EBCEF" w14:textId="367EDA9B" w:rsidR="00FA4820" w:rsidRDefault="00490101" w:rsidP="00A23F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90101">
              <w:rPr>
                <w:rFonts w:ascii="PT Astra Serif" w:hAnsi="PT Astra Serif"/>
                <w:sz w:val="28"/>
                <w:szCs w:val="28"/>
              </w:rPr>
              <w:t>809 414,54</w:t>
            </w:r>
          </w:p>
        </w:tc>
        <w:tc>
          <w:tcPr>
            <w:tcW w:w="1579" w:type="dxa"/>
          </w:tcPr>
          <w:p w14:paraId="56873BE8" w14:textId="68154630" w:rsidR="00FA4820" w:rsidRDefault="00FA4820" w:rsidP="00A23F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14/1 от 04.03.2022</w:t>
            </w:r>
          </w:p>
        </w:tc>
      </w:tr>
    </w:tbl>
    <w:p w14:paraId="2732DD54" w14:textId="2EA0B4E3" w:rsidR="00D14447" w:rsidRPr="00D14447" w:rsidRDefault="00D14447" w:rsidP="002F25E3">
      <w:pPr>
        <w:pStyle w:val="a3"/>
        <w:spacing w:before="1"/>
        <w:ind w:left="0" w:right="108" w:firstLine="709"/>
        <w:rPr>
          <w:rFonts w:ascii="PT Astra Serif" w:hAnsi="PT Astra Serif"/>
          <w:sz w:val="28"/>
          <w:szCs w:val="28"/>
        </w:rPr>
      </w:pPr>
    </w:p>
    <w:sectPr w:rsidR="00D14447" w:rsidRPr="00D144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4B3"/>
    <w:rsid w:val="00114068"/>
    <w:rsid w:val="001C51ED"/>
    <w:rsid w:val="001E1164"/>
    <w:rsid w:val="002049B4"/>
    <w:rsid w:val="00261E27"/>
    <w:rsid w:val="002F25E3"/>
    <w:rsid w:val="00320508"/>
    <w:rsid w:val="00393459"/>
    <w:rsid w:val="003F1812"/>
    <w:rsid w:val="00416311"/>
    <w:rsid w:val="00441BE9"/>
    <w:rsid w:val="00490101"/>
    <w:rsid w:val="00524E89"/>
    <w:rsid w:val="005D18B0"/>
    <w:rsid w:val="006B15A9"/>
    <w:rsid w:val="007213F5"/>
    <w:rsid w:val="007E5585"/>
    <w:rsid w:val="00A029A1"/>
    <w:rsid w:val="00A23FFB"/>
    <w:rsid w:val="00A40DD7"/>
    <w:rsid w:val="00A50D6E"/>
    <w:rsid w:val="00A5317F"/>
    <w:rsid w:val="00B554B3"/>
    <w:rsid w:val="00C41233"/>
    <w:rsid w:val="00D14447"/>
    <w:rsid w:val="00DF2FFA"/>
    <w:rsid w:val="00FA4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D85B0"/>
  <w15:chartTrackingRefBased/>
  <w15:docId w15:val="{92E07AC9-21F2-4B3E-A989-F7FE67541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D14447"/>
    <w:pPr>
      <w:widowControl w:val="0"/>
      <w:autoSpaceDE w:val="0"/>
      <w:autoSpaceDN w:val="0"/>
      <w:spacing w:after="0" w:line="240" w:lineRule="auto"/>
      <w:ind w:left="102" w:firstLine="707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D14447"/>
    <w:rPr>
      <w:rFonts w:ascii="Times New Roman" w:eastAsia="Times New Roman" w:hAnsi="Times New Roman" w:cs="Times New Roman"/>
      <w:sz w:val="26"/>
      <w:szCs w:val="26"/>
    </w:rPr>
  </w:style>
  <w:style w:type="table" w:styleId="a5">
    <w:name w:val="Table Grid"/>
    <w:basedOn w:val="a1"/>
    <w:uiPriority w:val="39"/>
    <w:rsid w:val="003F18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3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580810-C0E3-41AE-88B8-34B6C53D3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Лебедева</dc:creator>
  <cp:keywords/>
  <dc:description/>
  <cp:lastModifiedBy>Ольга Темпус</cp:lastModifiedBy>
  <cp:revision>3</cp:revision>
  <cp:lastPrinted>2022-02-28T11:00:00Z</cp:lastPrinted>
  <dcterms:created xsi:type="dcterms:W3CDTF">2022-05-25T08:51:00Z</dcterms:created>
  <dcterms:modified xsi:type="dcterms:W3CDTF">2022-11-24T12:56:00Z</dcterms:modified>
</cp:coreProperties>
</file>